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67" w:rsidRPr="004F3F67" w:rsidRDefault="004F3F67" w:rsidP="004F3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3F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FUNDACJA BRAT SŁOŃCE</w:t>
      </w:r>
    </w:p>
    <w:p w:rsidR="004F3F67" w:rsidRPr="004F3F67" w:rsidRDefault="004F3F67" w:rsidP="004F3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67">
        <w:rPr>
          <w:rFonts w:ascii="Times New Roman" w:eastAsia="Times New Roman" w:hAnsi="Times New Roman" w:cs="Times New Roman"/>
          <w:sz w:val="24"/>
          <w:szCs w:val="24"/>
          <w:lang w:eastAsia="pl-PL"/>
        </w:rPr>
        <w:t>W herbie franciszkanów widnieją dwie wyciągnięte dłonie. To piękna alegoria braterstwa i otwartości, chylenia czoła i wyciągania ręki w stronę każdego potrzebującego… Te ideały stały się impulsem do powołania naszej organizacji, miejsca gdzie wspólnie będziemy starać się dotrzeć do tych, od których świat się odwrócił – tych „niewygodnych” lub „niewidzialnych” dla społeczeństwa.</w:t>
      </w:r>
    </w:p>
    <w:p w:rsidR="0072179A" w:rsidRDefault="0072179A" w:rsidP="0072179A">
      <w:pPr>
        <w:pStyle w:val="dropcap2"/>
      </w:pPr>
      <w:r>
        <w:t>W herbie franciszkanów widnieją dwie wyciągnięte dłonie. To piękna alegoria braterstwa i otwartości, chylenia czoła i wyciągania ręki w stronę każdego potrzebującego… Te ideały stały się impulsem do powołania naszej organizacji, miejsca gdzie wspólnie będziemy starać się dotrzeć do tych, od których świat się odwrócił – tych „niewygodnych” lub „niewidzialnych” dla społeczeństwa.</w:t>
      </w:r>
    </w:p>
    <w:p w:rsidR="0072179A" w:rsidRDefault="0072179A" w:rsidP="0072179A">
      <w:pPr>
        <w:pStyle w:val="NormalnyWeb"/>
      </w:pPr>
      <w:r>
        <w:t xml:space="preserve">Dnia 3 października 2011 roku w krakowskim Krajowym Rejestrze Sądowym pod numerem 0000397954 została zarejestrowana Fundacja Brat Słońce – nowe dzieło południowej </w:t>
      </w:r>
      <w:hyperlink r:id="rId4" w:tgtFrame="_blank" w:history="1">
        <w:r>
          <w:rPr>
            <w:rStyle w:val="Hipercze"/>
          </w:rPr>
          <w:t>Prowincji św. Antoniego i bł. Jakuba Strzemię Zakonu Braci Mniejszych Konwentualnych (Franciszkanów)</w:t>
        </w:r>
      </w:hyperlink>
      <w:r>
        <w:t>. Data rejestracji naszej organizacji jest bardzo wymowna i wydaje się nie być przypadkowa...</w:t>
      </w:r>
    </w:p>
    <w:p w:rsidR="0072179A" w:rsidRDefault="0072179A" w:rsidP="0072179A">
      <w:pPr>
        <w:pStyle w:val="NormalnyWeb"/>
      </w:pPr>
      <w:r>
        <w:t xml:space="preserve">W Kościele Katolickim, 4 października to dzień wspomnienia Świętego Franciszka z Asyżu. Wszyscy, którzy mają do czynienia z Fundacją wierzą, że to nasz </w:t>
      </w:r>
      <w:hyperlink r:id="rId5" w:history="1">
        <w:r>
          <w:rPr>
            <w:rStyle w:val="Hipercze"/>
          </w:rPr>
          <w:t>Patron</w:t>
        </w:r>
      </w:hyperlink>
      <w:r>
        <w:t xml:space="preserve"> od początku pomaga w jej budowie. I dlatego niezmiernie cieszy nas uśmiech losu w postaci daty rejestracji Fundacji w rocznicę jego śmierci.</w:t>
      </w:r>
    </w:p>
    <w:p w:rsidR="0072179A" w:rsidRDefault="0072179A" w:rsidP="0072179A">
      <w:pPr>
        <w:pStyle w:val="NormalnyWeb"/>
      </w:pPr>
      <w:r>
        <w:t>Także nazwa organizacji – Brat Słońce jest związana z tym wielkim człowiekiem. Pochodzi z Pieśni Słonecznej, czyli pochwały wszelkiego stworzenia, którą wyśpiewał Bogu chory święty Franciszek.</w:t>
      </w:r>
    </w:p>
    <w:p w:rsidR="0072179A" w:rsidRDefault="0072179A" w:rsidP="0072179A">
      <w:pPr>
        <w:pStyle w:val="NormalnyWeb"/>
      </w:pPr>
      <w:r>
        <w:t xml:space="preserve">Fundacja jest organizacja pozarządową i podlega wszelkim wymogom jakim takie organizacje muszą sprostać. Jest zarejestrowana jako podatnik w Urzędzie Skarbowym, składa deklaracje podatkowe, prowadzi księgi rachunkowe i sporządza sprawozdania z działalności oraz sprawozdania finansowe według zasad określonych w Ustawie o rachunkowości z dnia 29 września 1994 r. (Dz. U. 1994, Nr 121, poz. 591 z </w:t>
      </w:r>
      <w:proofErr w:type="spellStart"/>
      <w:r>
        <w:t>późn</w:t>
      </w:r>
      <w:proofErr w:type="spellEnd"/>
      <w:r>
        <w:t xml:space="preserve">. zm.) i wydanymi na jej postawie przepisami wykonawczymi oraz z uwzględnieniem wszystkich aspektów, o których mowa w Ustawie o fundacjach z dnia 6 kwietnia 1984 r. (Dz. U. 1986, Nr 21, poz. 97 z </w:t>
      </w:r>
      <w:proofErr w:type="spellStart"/>
      <w:r>
        <w:t>późn</w:t>
      </w:r>
      <w:proofErr w:type="spellEnd"/>
      <w:r>
        <w:t xml:space="preserve">. zm.) oraz w Ustawie o działalności pożytku publicznego i wolontariacie z dnia 24 kwietnia 2003 roku (Dz. U. 2003 r., Nr 96, poz. 873 z </w:t>
      </w:r>
      <w:proofErr w:type="spellStart"/>
      <w:r>
        <w:t>późn</w:t>
      </w:r>
      <w:proofErr w:type="spellEnd"/>
      <w:r>
        <w:t>. zm.). Chcielibyśmy aby nasza działalność była jak najbardziej przejrzysta i dlatego od 2012 roku dokumentacja finansowa, formalna i merytoryczna z działalności Fundacji jest podawana do publicznej wiadomości, poprzez zamieszczenie jej treści na naszej stronie internetowej.</w:t>
      </w:r>
    </w:p>
    <w:p w:rsidR="00DD3BF3" w:rsidRDefault="00DD3BF3">
      <w:bookmarkStart w:id="0" w:name="_GoBack"/>
      <w:bookmarkEnd w:id="0"/>
    </w:p>
    <w:sectPr w:rsidR="00DD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7"/>
    <w:rsid w:val="004F3F67"/>
    <w:rsid w:val="0072179A"/>
    <w:rsid w:val="00D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067A-02BD-46BB-9A31-28E62A0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3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3F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learnone">
    <w:name w:val="clearnone"/>
    <w:basedOn w:val="Normalny"/>
    <w:rsid w:val="004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cap2">
    <w:name w:val="dropcap2"/>
    <w:basedOn w:val="Normalny"/>
    <w:rsid w:val="0072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1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lonce.pl/index.php/o-nas/patroni" TargetMode="External"/><Relationship Id="rId4" Type="http://schemas.openxmlformats.org/officeDocument/2006/relationships/hyperlink" Target="http://www.zakonfrancisz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dcterms:created xsi:type="dcterms:W3CDTF">2016-12-06T14:11:00Z</dcterms:created>
  <dcterms:modified xsi:type="dcterms:W3CDTF">2016-12-06T14:51:00Z</dcterms:modified>
</cp:coreProperties>
</file>